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DE" w:rsidRDefault="007E2FDE" w:rsidP="00522209">
      <w:pPr>
        <w:pStyle w:val="a3"/>
        <w:jc w:val="center"/>
        <w:rPr>
          <w:color w:val="000000"/>
          <w:sz w:val="27"/>
          <w:szCs w:val="27"/>
        </w:rPr>
      </w:pPr>
      <w:r w:rsidRPr="006353B7">
        <w:rPr>
          <w:noProof/>
        </w:rPr>
        <w:drawing>
          <wp:inline distT="0" distB="0" distL="0" distR="0" wp14:anchorId="2FCDA643" wp14:editId="7F701FB5">
            <wp:extent cx="600075" cy="752475"/>
            <wp:effectExtent l="0" t="0" r="9525" b="9525"/>
            <wp:docPr id="1" name="Рисунок 1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DE" w:rsidRPr="002E2D5F" w:rsidRDefault="007E2FDE" w:rsidP="00522209">
      <w:pPr>
        <w:pStyle w:val="a3"/>
        <w:jc w:val="center"/>
        <w:rPr>
          <w:b/>
          <w:color w:val="000000"/>
        </w:rPr>
      </w:pPr>
      <w:r w:rsidRPr="002E2D5F">
        <w:rPr>
          <w:b/>
          <w:color w:val="000000"/>
        </w:rPr>
        <w:t xml:space="preserve">Администрация муниципального образования сельское поселение «Чертолино» Ржевского района  Тверской области </w:t>
      </w:r>
    </w:p>
    <w:p w:rsidR="00522209" w:rsidRPr="007E2FDE" w:rsidRDefault="00522209" w:rsidP="00522209">
      <w:pPr>
        <w:pStyle w:val="a3"/>
        <w:jc w:val="center"/>
        <w:rPr>
          <w:b/>
          <w:color w:val="000000"/>
          <w:sz w:val="32"/>
          <w:szCs w:val="32"/>
        </w:rPr>
      </w:pPr>
      <w:r w:rsidRPr="007E2FDE">
        <w:rPr>
          <w:b/>
          <w:color w:val="000000"/>
          <w:sz w:val="32"/>
          <w:szCs w:val="32"/>
        </w:rPr>
        <w:t>ПОСТАНОВЛЕНИЕ</w:t>
      </w:r>
      <w:bookmarkStart w:id="0" w:name="_GoBack"/>
      <w:bookmarkEnd w:id="0"/>
    </w:p>
    <w:p w:rsidR="00522209" w:rsidRDefault="002E2D5F" w:rsidP="005222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06.11</w:t>
      </w:r>
      <w:r w:rsidR="00522209">
        <w:rPr>
          <w:color w:val="000000"/>
          <w:sz w:val="27"/>
          <w:szCs w:val="27"/>
        </w:rPr>
        <w:t xml:space="preserve">.2018 </w:t>
      </w:r>
      <w:r w:rsidR="007E2FDE">
        <w:rPr>
          <w:color w:val="000000"/>
          <w:sz w:val="27"/>
          <w:szCs w:val="27"/>
        </w:rPr>
        <w:t xml:space="preserve">                                                                                                     </w:t>
      </w:r>
      <w:r>
        <w:rPr>
          <w:color w:val="000000"/>
          <w:sz w:val="27"/>
          <w:szCs w:val="27"/>
        </w:rPr>
        <w:t xml:space="preserve">             №  51</w:t>
      </w:r>
    </w:p>
    <w:p w:rsidR="007E2FDE" w:rsidRPr="002E2D5F" w:rsidRDefault="00522209" w:rsidP="007E2FDE">
      <w:pPr>
        <w:pStyle w:val="a3"/>
        <w:spacing w:before="0" w:beforeAutospacing="0" w:after="0" w:afterAutospacing="0"/>
        <w:rPr>
          <w:color w:val="000000"/>
        </w:rPr>
      </w:pPr>
      <w:r w:rsidRPr="002E2D5F">
        <w:rPr>
          <w:color w:val="000000"/>
        </w:rPr>
        <w:t>О подготовке проекта планировки и</w:t>
      </w:r>
    </w:p>
    <w:p w:rsidR="00522209" w:rsidRPr="002E2D5F" w:rsidRDefault="00522209" w:rsidP="007E2FDE">
      <w:pPr>
        <w:pStyle w:val="a3"/>
        <w:spacing w:before="0" w:beforeAutospacing="0" w:after="0" w:afterAutospacing="0"/>
        <w:rPr>
          <w:color w:val="000000"/>
        </w:rPr>
      </w:pPr>
      <w:r w:rsidRPr="002E2D5F">
        <w:rPr>
          <w:color w:val="000000"/>
        </w:rPr>
        <w:t>проекта межевания территории</w:t>
      </w:r>
    </w:p>
    <w:p w:rsidR="00522209" w:rsidRPr="002E2D5F" w:rsidRDefault="00522209" w:rsidP="007E2FDE">
      <w:pPr>
        <w:pStyle w:val="a3"/>
        <w:jc w:val="both"/>
        <w:rPr>
          <w:color w:val="000000"/>
        </w:rPr>
      </w:pPr>
      <w:proofErr w:type="gramStart"/>
      <w:r w:rsidRPr="002E2D5F">
        <w:rPr>
          <w:color w:val="000000"/>
        </w:rPr>
        <w:t>В соответствии со ст. ст. 45, 46 Градостроительного кодекса Российской Федерации от 29.12.2004 г. № 190-ФЗ, Федеральным законом «Об общих принципах организации местного самоуправления в Российской Федерации» от 06.10.2003 г. № 131-ФЗ, Уставом МО сельское поселение «Чертолино» Ржевского района Тверской области, на основании обращения АО</w:t>
      </w:r>
      <w:r w:rsidR="002E2D5F" w:rsidRPr="002E2D5F">
        <w:rPr>
          <w:color w:val="000000"/>
        </w:rPr>
        <w:t xml:space="preserve"> «Агрофирма Дмитрова Гора» № б/н от 22.10</w:t>
      </w:r>
      <w:r w:rsidRPr="002E2D5F">
        <w:rPr>
          <w:color w:val="000000"/>
        </w:rPr>
        <w:t>.2018 г.,</w:t>
      </w:r>
      <w:proofErr w:type="gramEnd"/>
    </w:p>
    <w:p w:rsidR="00522209" w:rsidRPr="002E2D5F" w:rsidRDefault="00522209" w:rsidP="007E2FDE">
      <w:pPr>
        <w:pStyle w:val="a3"/>
        <w:jc w:val="both"/>
        <w:rPr>
          <w:color w:val="000000"/>
        </w:rPr>
      </w:pPr>
      <w:r w:rsidRPr="002E2D5F">
        <w:rPr>
          <w:color w:val="000000"/>
        </w:rPr>
        <w:t>ПОСТАНОВЛЯЮ:</w:t>
      </w:r>
    </w:p>
    <w:p w:rsidR="007E2FDE" w:rsidRPr="002E2D5F" w:rsidRDefault="00522209" w:rsidP="007E2FDE">
      <w:pPr>
        <w:pStyle w:val="a3"/>
        <w:jc w:val="both"/>
        <w:rPr>
          <w:color w:val="000000"/>
        </w:rPr>
      </w:pPr>
      <w:r w:rsidRPr="002E2D5F">
        <w:rPr>
          <w:color w:val="000000"/>
        </w:rPr>
        <w:t>1. Принять предложение и разрешить АО «Агрофирма Дмитрова Гора» подготовить проект планировки территории и проект межевания территории в отношении части территории сельского поселения «Чертолино» Ржевского района Тверской области с целью строительства линейных объектов (автомобильных дорог необщего пользования):</w:t>
      </w:r>
    </w:p>
    <w:p w:rsidR="00522209" w:rsidRPr="002E2D5F" w:rsidRDefault="00522209" w:rsidP="007E2FDE">
      <w:pPr>
        <w:pStyle w:val="a3"/>
        <w:jc w:val="both"/>
        <w:rPr>
          <w:color w:val="000000"/>
        </w:rPr>
      </w:pPr>
      <w:r w:rsidRPr="002E2D5F">
        <w:rPr>
          <w:color w:val="000000"/>
        </w:rPr>
        <w:t xml:space="preserve">а) «Подъездная дорога к </w:t>
      </w:r>
      <w:proofErr w:type="spellStart"/>
      <w:r w:rsidRPr="002E2D5F">
        <w:rPr>
          <w:color w:val="000000"/>
        </w:rPr>
        <w:t>Звягинскому</w:t>
      </w:r>
      <w:proofErr w:type="spellEnd"/>
      <w:r w:rsidRPr="002E2D5F">
        <w:rPr>
          <w:color w:val="000000"/>
        </w:rPr>
        <w:t xml:space="preserve"> </w:t>
      </w:r>
      <w:proofErr w:type="spellStart"/>
      <w:r w:rsidRPr="002E2D5F">
        <w:rPr>
          <w:color w:val="000000"/>
        </w:rPr>
        <w:t>свинокомплексу</w:t>
      </w:r>
      <w:proofErr w:type="spellEnd"/>
      <w:r w:rsidRPr="002E2D5F">
        <w:rPr>
          <w:color w:val="000000"/>
        </w:rPr>
        <w:t xml:space="preserve">. Площадка № 1 </w:t>
      </w:r>
      <w:r w:rsidR="007E2FDE" w:rsidRPr="002E2D5F">
        <w:rPr>
          <w:color w:val="000000"/>
        </w:rPr>
        <w:t xml:space="preserve"> </w:t>
      </w:r>
      <w:r w:rsidRPr="002E2D5F">
        <w:rPr>
          <w:color w:val="000000"/>
        </w:rPr>
        <w:t xml:space="preserve">(Репродуктор), расположенная по адресу: Тверская область, Ржевский муниципальный район, сельское поселение «Чертолино», район </w:t>
      </w:r>
      <w:proofErr w:type="spellStart"/>
      <w:r w:rsidRPr="002E2D5F">
        <w:rPr>
          <w:color w:val="000000"/>
        </w:rPr>
        <w:t>д</w:t>
      </w:r>
      <w:proofErr w:type="gramStart"/>
      <w:r w:rsidRPr="002E2D5F">
        <w:rPr>
          <w:color w:val="000000"/>
        </w:rPr>
        <w:t>.С</w:t>
      </w:r>
      <w:proofErr w:type="gramEnd"/>
      <w:r w:rsidRPr="002E2D5F">
        <w:rPr>
          <w:color w:val="000000"/>
        </w:rPr>
        <w:t>вербиха</w:t>
      </w:r>
      <w:proofErr w:type="spellEnd"/>
      <w:r w:rsidRPr="002E2D5F">
        <w:rPr>
          <w:color w:val="000000"/>
        </w:rPr>
        <w:t>»;</w:t>
      </w:r>
    </w:p>
    <w:p w:rsidR="00522209" w:rsidRPr="002E2D5F" w:rsidRDefault="00522209" w:rsidP="007E2FDE">
      <w:pPr>
        <w:pStyle w:val="a3"/>
        <w:jc w:val="both"/>
        <w:rPr>
          <w:color w:val="000000"/>
        </w:rPr>
      </w:pPr>
      <w:r w:rsidRPr="002E2D5F">
        <w:rPr>
          <w:color w:val="000000"/>
        </w:rPr>
        <w:t xml:space="preserve">б) «Подъездная дорога к </w:t>
      </w:r>
      <w:proofErr w:type="spellStart"/>
      <w:r w:rsidRPr="002E2D5F">
        <w:rPr>
          <w:color w:val="000000"/>
        </w:rPr>
        <w:t>Звягинскому</w:t>
      </w:r>
      <w:proofErr w:type="spellEnd"/>
      <w:r w:rsidRPr="002E2D5F">
        <w:rPr>
          <w:color w:val="000000"/>
        </w:rPr>
        <w:t xml:space="preserve"> </w:t>
      </w:r>
      <w:proofErr w:type="spellStart"/>
      <w:r w:rsidRPr="002E2D5F">
        <w:rPr>
          <w:color w:val="000000"/>
        </w:rPr>
        <w:t>свинокомплексу</w:t>
      </w:r>
      <w:proofErr w:type="spellEnd"/>
      <w:r w:rsidRPr="002E2D5F">
        <w:rPr>
          <w:color w:val="000000"/>
        </w:rPr>
        <w:t>. Площадка № 2,3 (Откорм-</w:t>
      </w:r>
      <w:proofErr w:type="spellStart"/>
      <w:r w:rsidRPr="002E2D5F">
        <w:rPr>
          <w:color w:val="000000"/>
        </w:rPr>
        <w:t>Доращивание</w:t>
      </w:r>
      <w:proofErr w:type="spellEnd"/>
      <w:r w:rsidRPr="002E2D5F">
        <w:rPr>
          <w:color w:val="000000"/>
        </w:rPr>
        <w:t xml:space="preserve">), расположенная по адресу: Тверская область, Ржевский муниципальный район, сельское поселение «Чертолино», район </w:t>
      </w:r>
      <w:proofErr w:type="spellStart"/>
      <w:r w:rsidRPr="002E2D5F">
        <w:rPr>
          <w:color w:val="000000"/>
        </w:rPr>
        <w:t>д</w:t>
      </w:r>
      <w:proofErr w:type="gramStart"/>
      <w:r w:rsidRPr="002E2D5F">
        <w:rPr>
          <w:color w:val="000000"/>
        </w:rPr>
        <w:t>.З</w:t>
      </w:r>
      <w:proofErr w:type="gramEnd"/>
      <w:r w:rsidRPr="002E2D5F">
        <w:rPr>
          <w:color w:val="000000"/>
        </w:rPr>
        <w:t>вягино</w:t>
      </w:r>
      <w:proofErr w:type="spellEnd"/>
      <w:r w:rsidRPr="002E2D5F">
        <w:rPr>
          <w:color w:val="000000"/>
        </w:rPr>
        <w:t>»;</w:t>
      </w:r>
    </w:p>
    <w:p w:rsidR="00522209" w:rsidRPr="002E2D5F" w:rsidRDefault="00522209" w:rsidP="007E2FDE">
      <w:pPr>
        <w:pStyle w:val="a3"/>
        <w:jc w:val="both"/>
        <w:rPr>
          <w:color w:val="000000"/>
        </w:rPr>
      </w:pPr>
      <w:r w:rsidRPr="002E2D5F">
        <w:rPr>
          <w:color w:val="000000"/>
        </w:rPr>
        <w:t>2. Установить, что предложения о порядке, сроках подготовки и содержании документации по планировке территории принимаются в Администрации в течение 14 дней со дня официального обнародования решения о подготовке документации по планировке территории.</w:t>
      </w:r>
    </w:p>
    <w:p w:rsidR="00522209" w:rsidRPr="002E2D5F" w:rsidRDefault="00522209" w:rsidP="007E2FDE">
      <w:pPr>
        <w:pStyle w:val="a3"/>
        <w:jc w:val="both"/>
        <w:rPr>
          <w:color w:val="000000"/>
        </w:rPr>
      </w:pPr>
      <w:r w:rsidRPr="002E2D5F">
        <w:rPr>
          <w:color w:val="000000"/>
        </w:rPr>
        <w:t>3. Настоящее постановление вступает в силу с момента подписания.</w:t>
      </w:r>
    </w:p>
    <w:p w:rsidR="00522209" w:rsidRPr="002E2D5F" w:rsidRDefault="00522209" w:rsidP="007E2FDE">
      <w:pPr>
        <w:pStyle w:val="a3"/>
        <w:jc w:val="both"/>
        <w:rPr>
          <w:color w:val="000000"/>
        </w:rPr>
      </w:pPr>
      <w:r w:rsidRPr="002E2D5F">
        <w:rPr>
          <w:color w:val="000000"/>
        </w:rPr>
        <w:t>4. Настоящее постановление подлежит обнародованию на информационных стендах сельского поселения и размещению на официальном сайте Администрации сельского поселения «Чертолино» Ржевского района Тверской области в сети Интернет (www.чертолино</w:t>
      </w:r>
      <w:proofErr w:type="gramStart"/>
      <w:r w:rsidRPr="002E2D5F">
        <w:rPr>
          <w:color w:val="000000"/>
        </w:rPr>
        <w:t>.р</w:t>
      </w:r>
      <w:proofErr w:type="gramEnd"/>
      <w:r w:rsidRPr="002E2D5F">
        <w:rPr>
          <w:color w:val="000000"/>
        </w:rPr>
        <w:t>жевский-район.рф).</w:t>
      </w:r>
    </w:p>
    <w:p w:rsidR="00522209" w:rsidRPr="002E2D5F" w:rsidRDefault="00522209" w:rsidP="007E2FDE">
      <w:pPr>
        <w:pStyle w:val="a3"/>
        <w:jc w:val="both"/>
        <w:rPr>
          <w:color w:val="000000"/>
        </w:rPr>
      </w:pPr>
      <w:r w:rsidRPr="002E2D5F">
        <w:rPr>
          <w:color w:val="000000"/>
        </w:rPr>
        <w:t xml:space="preserve">5. </w:t>
      </w:r>
      <w:proofErr w:type="gramStart"/>
      <w:r w:rsidRPr="002E2D5F">
        <w:rPr>
          <w:color w:val="000000"/>
        </w:rPr>
        <w:t>Контроль за</w:t>
      </w:r>
      <w:proofErr w:type="gramEnd"/>
      <w:r w:rsidRPr="002E2D5F">
        <w:rPr>
          <w:color w:val="000000"/>
        </w:rPr>
        <w:t xml:space="preserve"> исполнением настоящего постановления оставляю за собой.</w:t>
      </w:r>
    </w:p>
    <w:p w:rsidR="007E2FDE" w:rsidRPr="002E2D5F" w:rsidRDefault="007E2FDE" w:rsidP="007E2FD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E2D5F">
        <w:rPr>
          <w:b/>
          <w:color w:val="000000"/>
        </w:rPr>
        <w:t xml:space="preserve">Глава сельского поселения «Чертолино» </w:t>
      </w:r>
    </w:p>
    <w:p w:rsidR="007E2FDE" w:rsidRPr="002E2D5F" w:rsidRDefault="007E2FDE" w:rsidP="007E2FD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E2D5F">
        <w:rPr>
          <w:b/>
          <w:color w:val="000000"/>
        </w:rPr>
        <w:t xml:space="preserve">Ржевского района                                                                                  </w:t>
      </w:r>
      <w:proofErr w:type="spellStart"/>
      <w:r w:rsidRPr="002E2D5F">
        <w:rPr>
          <w:b/>
          <w:color w:val="000000"/>
        </w:rPr>
        <w:t>А.В.Святой</w:t>
      </w:r>
      <w:proofErr w:type="spellEnd"/>
      <w:r w:rsidRPr="002E2D5F">
        <w:rPr>
          <w:b/>
          <w:color w:val="000000"/>
        </w:rPr>
        <w:t xml:space="preserve"> </w:t>
      </w:r>
    </w:p>
    <w:p w:rsidR="007E2FDE" w:rsidRPr="002E2D5F" w:rsidRDefault="007E2FDE" w:rsidP="007E2FDE">
      <w:pPr>
        <w:pStyle w:val="a3"/>
        <w:spacing w:before="0" w:beforeAutospacing="0"/>
        <w:jc w:val="both"/>
        <w:rPr>
          <w:b/>
          <w:color w:val="000000"/>
        </w:rPr>
      </w:pPr>
      <w:r w:rsidRPr="002E2D5F">
        <w:rPr>
          <w:b/>
          <w:color w:val="000000"/>
        </w:rPr>
        <w:lastRenderedPageBreak/>
        <w:t xml:space="preserve">                                      </w:t>
      </w:r>
    </w:p>
    <w:p w:rsidR="00522209" w:rsidRPr="002E2D5F" w:rsidRDefault="00522209" w:rsidP="007E2FDE">
      <w:pPr>
        <w:pStyle w:val="a3"/>
        <w:jc w:val="both"/>
        <w:rPr>
          <w:color w:val="000000"/>
        </w:rPr>
      </w:pPr>
    </w:p>
    <w:p w:rsidR="00522209" w:rsidRPr="002E2D5F" w:rsidRDefault="00522209" w:rsidP="007E2FDE">
      <w:pPr>
        <w:pStyle w:val="a3"/>
        <w:jc w:val="both"/>
        <w:rPr>
          <w:color w:val="000000"/>
        </w:rPr>
      </w:pPr>
    </w:p>
    <w:p w:rsidR="002F4C83" w:rsidRPr="002E2D5F" w:rsidRDefault="002F4C83" w:rsidP="007E2FDE">
      <w:pPr>
        <w:jc w:val="both"/>
        <w:rPr>
          <w:sz w:val="24"/>
          <w:szCs w:val="24"/>
        </w:rPr>
      </w:pPr>
    </w:p>
    <w:sectPr w:rsidR="002F4C83" w:rsidRPr="002E2D5F" w:rsidSect="007E2F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BC"/>
    <w:rsid w:val="002E2D5F"/>
    <w:rsid w:val="002F4C83"/>
    <w:rsid w:val="004977BC"/>
    <w:rsid w:val="004E7A72"/>
    <w:rsid w:val="00522209"/>
    <w:rsid w:val="007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2489</dc:creator>
  <cp:keywords/>
  <dc:description/>
  <cp:lastModifiedBy>2489</cp:lastModifiedBy>
  <cp:revision>4</cp:revision>
  <cp:lastPrinted>2018-11-06T10:02:00Z</cp:lastPrinted>
  <dcterms:created xsi:type="dcterms:W3CDTF">2018-11-06T09:42:00Z</dcterms:created>
  <dcterms:modified xsi:type="dcterms:W3CDTF">2018-11-06T10:03:00Z</dcterms:modified>
</cp:coreProperties>
</file>